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Pr="00D61645" w:rsidRDefault="00AF7936" w:rsidP="00470CF2">
            <w:pPr>
              <w:jc w:val="center"/>
              <w:rPr>
                <w:sz w:val="28"/>
                <w:szCs w:val="28"/>
              </w:rPr>
            </w:pPr>
            <w:r w:rsidRPr="00D61645">
              <w:rPr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D61645">
              <w:rPr>
                <w:sz w:val="28"/>
                <w:szCs w:val="28"/>
              </w:rPr>
              <w:t>муниципального</w:t>
            </w:r>
            <w:proofErr w:type="gramEnd"/>
            <w:r w:rsidRPr="00D61645">
              <w:rPr>
                <w:sz w:val="28"/>
                <w:szCs w:val="28"/>
              </w:rPr>
              <w:t xml:space="preserve"> района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D61645" w:rsidRDefault="005F5B2C" w:rsidP="004D43F6">
            <w:pPr>
              <w:jc w:val="center"/>
              <w:rPr>
                <w:sz w:val="28"/>
                <w:szCs w:val="28"/>
              </w:rPr>
            </w:pPr>
            <w:r w:rsidRPr="00D61645">
              <w:rPr>
                <w:sz w:val="28"/>
                <w:szCs w:val="28"/>
              </w:rPr>
              <w:t xml:space="preserve">от </w:t>
            </w:r>
            <w:r w:rsidR="004D43F6">
              <w:rPr>
                <w:sz w:val="28"/>
                <w:szCs w:val="28"/>
              </w:rPr>
              <w:t>04.09.</w:t>
            </w:r>
            <w:r w:rsidRPr="00D61645">
              <w:rPr>
                <w:sz w:val="28"/>
                <w:szCs w:val="28"/>
              </w:rPr>
              <w:t xml:space="preserve"> 201</w:t>
            </w:r>
            <w:r w:rsidR="004D43F6">
              <w:rPr>
                <w:sz w:val="28"/>
                <w:szCs w:val="28"/>
              </w:rPr>
              <w:t>8</w:t>
            </w:r>
            <w:r w:rsidRPr="00D61645">
              <w:rPr>
                <w:sz w:val="28"/>
                <w:szCs w:val="28"/>
              </w:rPr>
              <w:t xml:space="preserve"> г. № </w:t>
            </w:r>
            <w:r w:rsidR="004D43F6">
              <w:rPr>
                <w:sz w:val="28"/>
                <w:szCs w:val="28"/>
              </w:rPr>
              <w:t>416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</w:t>
      </w:r>
      <w:r w:rsidR="001362C1">
        <w:rPr>
          <w:sz w:val="28"/>
          <w:szCs w:val="28"/>
        </w:rPr>
        <w:t xml:space="preserve">автоматизированной </w:t>
      </w:r>
      <w:r w:rsidRPr="00820C2E">
        <w:rPr>
          <w:sz w:val="28"/>
          <w:szCs w:val="28"/>
        </w:rPr>
        <w:t xml:space="preserve">информационной системе </w:t>
      </w:r>
      <w:r w:rsidR="005558E5">
        <w:rPr>
          <w:sz w:val="28"/>
          <w:szCs w:val="28"/>
        </w:rPr>
        <w:t>«</w:t>
      </w:r>
      <w:r w:rsidR="001362C1">
        <w:rPr>
          <w:sz w:val="28"/>
          <w:szCs w:val="28"/>
        </w:rPr>
        <w:t>Сельское административное образование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r w:rsidR="00EC7BB1">
        <w:rPr>
          <w:sz w:val="28"/>
          <w:szCs w:val="28"/>
        </w:rPr>
        <w:t>Атяшевского</w:t>
      </w:r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D61645" w:rsidRPr="008845E1" w:rsidRDefault="00AF7936" w:rsidP="000875F0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Комиссией, </w:t>
      </w:r>
      <w:r w:rsidR="00D61645">
        <w:rPr>
          <w:spacing w:val="-4"/>
          <w:sz w:val="28"/>
          <w:szCs w:val="28"/>
        </w:rPr>
        <w:t>утвержденной</w:t>
      </w:r>
      <w:r>
        <w:rPr>
          <w:spacing w:val="-4"/>
          <w:sz w:val="28"/>
          <w:szCs w:val="28"/>
        </w:rPr>
        <w:t xml:space="preserve">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</w:t>
      </w:r>
      <w:r w:rsidR="004D43F6">
        <w:rPr>
          <w:spacing w:val="-4"/>
          <w:sz w:val="28"/>
          <w:szCs w:val="28"/>
        </w:rPr>
        <w:t xml:space="preserve">04.09.2018 г. № 412 </w:t>
      </w:r>
      <w:r w:rsidR="004D43F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« О защите персональных данных» </w:t>
      </w:r>
      <w:r w:rsidR="00D61645">
        <w:rPr>
          <w:spacing w:val="-4"/>
          <w:sz w:val="28"/>
          <w:szCs w:val="28"/>
        </w:rPr>
        <w:t>в составе: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D61645" w:rsidRPr="009D583D" w:rsidTr="00254DFD">
        <w:trPr>
          <w:trHeight w:val="20"/>
        </w:trPr>
        <w:tc>
          <w:tcPr>
            <w:tcW w:w="9923" w:type="dxa"/>
          </w:tcPr>
          <w:p w:rsidR="00D61645" w:rsidRPr="009D583D" w:rsidRDefault="00D61645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D61645" w:rsidRPr="009D0F61" w:rsidTr="00254DFD">
        <w:trPr>
          <w:trHeight w:val="20"/>
        </w:trPr>
        <w:tc>
          <w:tcPr>
            <w:tcW w:w="9923" w:type="dxa"/>
          </w:tcPr>
          <w:p w:rsidR="00D61645" w:rsidRPr="009D0F61" w:rsidRDefault="00D61645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D61645" w:rsidRDefault="00D61645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:rsidR="00D61645" w:rsidRPr="009D0F61" w:rsidRDefault="00D61645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D61645" w:rsidRPr="009D0F61" w:rsidRDefault="00D61645" w:rsidP="00254DFD">
            <w:pPr>
              <w:pStyle w:val="a3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:rsidR="000875F0" w:rsidRPr="008845E1" w:rsidRDefault="000875F0" w:rsidP="000875F0">
      <w:pPr>
        <w:ind w:firstLine="709"/>
        <w:jc w:val="both"/>
        <w:rPr>
          <w:sz w:val="28"/>
          <w:szCs w:val="28"/>
        </w:rPr>
      </w:pPr>
      <w:r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 связанных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>мер защиты информации для</w:t>
      </w:r>
      <w:r w:rsidR="00347C78">
        <w:rPr>
          <w:sz w:val="28"/>
          <w:szCs w:val="28"/>
        </w:rPr>
        <w:t xml:space="preserve"> автоматизированной</w:t>
      </w:r>
      <w:r w:rsidRPr="008845E1">
        <w:rPr>
          <w:sz w:val="28"/>
          <w:szCs w:val="28"/>
        </w:rPr>
        <w:t xml:space="preserve"> </w:t>
      </w:r>
      <w:r w:rsidR="00E84F1B">
        <w:rPr>
          <w:sz w:val="28"/>
          <w:szCs w:val="28"/>
        </w:rPr>
        <w:t>информационной системы</w:t>
      </w:r>
      <w:r w:rsidRPr="008845E1">
        <w:rPr>
          <w:sz w:val="28"/>
          <w:szCs w:val="28"/>
        </w:rPr>
        <w:t xml:space="preserve"> </w:t>
      </w:r>
      <w:r w:rsidR="00347C78">
        <w:rPr>
          <w:sz w:val="28"/>
          <w:szCs w:val="28"/>
        </w:rPr>
        <w:t xml:space="preserve">«Сельское административное образование» </w:t>
      </w:r>
      <w:r w:rsidR="00BE1E09">
        <w:rPr>
          <w:sz w:val="28"/>
          <w:szCs w:val="28"/>
        </w:rPr>
        <w:t xml:space="preserve">Администрации </w:t>
      </w:r>
      <w:r w:rsidR="00EC7BB1">
        <w:rPr>
          <w:sz w:val="28"/>
          <w:szCs w:val="28"/>
        </w:rPr>
        <w:t>Атяшевского</w:t>
      </w:r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</w:t>
      </w:r>
      <w:r w:rsidRPr="00D55667">
        <w:rPr>
          <w:sz w:val="28"/>
          <w:szCs w:val="28"/>
        </w:rPr>
        <w:t>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proofErr w:type="gramStart"/>
      <w:r w:rsidRPr="00B742F8">
        <w:rPr>
          <w:sz w:val="28"/>
          <w:szCs w:val="28"/>
        </w:rPr>
        <w:t>адаптации базового набора мер защиты информации</w:t>
      </w:r>
      <w:proofErr w:type="gramEnd"/>
      <w:r w:rsidRPr="00B742F8">
        <w:rPr>
          <w:sz w:val="28"/>
          <w:szCs w:val="28"/>
        </w:rPr>
        <w:t xml:space="preserve">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перечень мероприятий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tbl>
      <w:tblPr>
        <w:tblW w:w="4948" w:type="pct"/>
        <w:tblLook w:val="01E0" w:firstRow="1" w:lastRow="1" w:firstColumn="1" w:lastColumn="1" w:noHBand="0" w:noVBand="0"/>
      </w:tblPr>
      <w:tblGrid>
        <w:gridCol w:w="2164"/>
        <w:gridCol w:w="1064"/>
        <w:gridCol w:w="932"/>
        <w:gridCol w:w="6048"/>
        <w:gridCol w:w="105"/>
      </w:tblGrid>
      <w:tr w:rsidR="006F2590" w:rsidRPr="006A27FB" w:rsidTr="00D61645">
        <w:trPr>
          <w:trHeight w:val="313"/>
        </w:trPr>
        <w:tc>
          <w:tcPr>
            <w:tcW w:w="2017" w:type="pct"/>
            <w:gridSpan w:val="3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  <w:gridSpan w:val="2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D61645">
        <w:trPr>
          <w:trHeight w:val="227"/>
        </w:trPr>
        <w:tc>
          <w:tcPr>
            <w:tcW w:w="2017" w:type="pct"/>
            <w:gridSpan w:val="3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D61645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D61645">
        <w:trPr>
          <w:trHeight w:val="313"/>
        </w:trPr>
        <w:tc>
          <w:tcPr>
            <w:tcW w:w="2017" w:type="pct"/>
            <w:gridSpan w:val="3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  <w:gridSpan w:val="2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D61645">
        <w:trPr>
          <w:trHeight w:val="227"/>
        </w:trPr>
        <w:tc>
          <w:tcPr>
            <w:tcW w:w="2017" w:type="pct"/>
            <w:gridSpan w:val="3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D61645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D61645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D61645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D61645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D61645" w:rsidRPr="006A27FB" w:rsidTr="00D61645">
        <w:trPr>
          <w:trHeight w:val="131"/>
        </w:trPr>
        <w:tc>
          <w:tcPr>
            <w:tcW w:w="1049" w:type="pct"/>
            <w:vMerge/>
          </w:tcPr>
          <w:p w:rsidR="00D61645" w:rsidRPr="006A27FB" w:rsidRDefault="00D61645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  <w:vMerge/>
          </w:tcPr>
          <w:p w:rsidR="00D61645" w:rsidRPr="006A27FB" w:rsidRDefault="00D61645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D61645" w:rsidRPr="00BE5E99" w:rsidRDefault="00D61645" w:rsidP="00254DFD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D61645" w:rsidRPr="006A27FB" w:rsidTr="00D61645">
        <w:trPr>
          <w:trHeight w:val="131"/>
        </w:trPr>
        <w:tc>
          <w:tcPr>
            <w:tcW w:w="1049" w:type="pct"/>
          </w:tcPr>
          <w:p w:rsidR="00D61645" w:rsidRPr="006A27FB" w:rsidRDefault="00D61645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:rsidR="00D61645" w:rsidRPr="006A27FB" w:rsidRDefault="00D61645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  <w:gridSpan w:val="2"/>
          </w:tcPr>
          <w:p w:rsidR="00D61645" w:rsidRPr="00990446" w:rsidRDefault="00D61645" w:rsidP="004D43F6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F2590" w:rsidTr="00D61645">
        <w:tblPrEx>
          <w:tblLook w:val="04A0" w:firstRow="1" w:lastRow="0" w:firstColumn="1" w:lastColumn="0" w:noHBand="0" w:noVBand="1"/>
        </w:tblPrEx>
        <w:trPr>
          <w:gridAfter w:val="1"/>
          <w:wAfter w:w="52" w:type="pct"/>
          <w:trHeight w:val="888"/>
        </w:trPr>
        <w:tc>
          <w:tcPr>
            <w:tcW w:w="1565" w:type="pct"/>
            <w:gridSpan w:val="2"/>
            <w:vAlign w:val="bottom"/>
          </w:tcPr>
          <w:p w:rsidR="006F2590" w:rsidRPr="006F2590" w:rsidRDefault="006F2590" w:rsidP="0004181A">
            <w:pPr>
              <w:rPr>
                <w:b/>
                <w:i/>
                <w:sz w:val="28"/>
                <w:szCs w:val="28"/>
                <w:highlight w:val="yellow"/>
              </w:rPr>
            </w:pPr>
          </w:p>
        </w:tc>
        <w:tc>
          <w:tcPr>
            <w:tcW w:w="3384" w:type="pct"/>
            <w:gridSpan w:val="2"/>
            <w:vAlign w:val="bottom"/>
          </w:tcPr>
          <w:p w:rsidR="006F2590" w:rsidRPr="006F2590" w:rsidRDefault="006F2590" w:rsidP="006F2590">
            <w:pPr>
              <w:jc w:val="right"/>
              <w:rPr>
                <w:b/>
                <w:bCs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6F2590" w:rsidRPr="006F2590" w:rsidTr="00D61645">
        <w:tblPrEx>
          <w:tblLook w:val="04A0" w:firstRow="1" w:lastRow="0" w:firstColumn="1" w:lastColumn="0" w:noHBand="0" w:noVBand="1"/>
        </w:tblPrEx>
        <w:trPr>
          <w:gridAfter w:val="1"/>
          <w:wAfter w:w="52" w:type="pct"/>
          <w:trHeight w:val="229"/>
        </w:trPr>
        <w:tc>
          <w:tcPr>
            <w:tcW w:w="1565" w:type="pct"/>
            <w:gridSpan w:val="2"/>
          </w:tcPr>
          <w:p w:rsidR="006F2590" w:rsidRPr="00BE27F1" w:rsidRDefault="006F2590" w:rsidP="006F2590">
            <w:pPr>
              <w:jc w:val="both"/>
              <w:rPr>
                <w:bCs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3384" w:type="pct"/>
            <w:gridSpan w:val="2"/>
          </w:tcPr>
          <w:p w:rsidR="006F2590" w:rsidRPr="006F2590" w:rsidRDefault="006F2590" w:rsidP="006F2590">
            <w:pPr>
              <w:jc w:val="both"/>
              <w:rPr>
                <w:bCs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  <w:bookmarkStart w:id="0" w:name="_GoBack"/>
      <w:bookmarkEnd w:id="0"/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4181A"/>
    <w:rsid w:val="000875F0"/>
    <w:rsid w:val="001362C1"/>
    <w:rsid w:val="00270D6D"/>
    <w:rsid w:val="002B7AA9"/>
    <w:rsid w:val="00347C78"/>
    <w:rsid w:val="004D43F6"/>
    <w:rsid w:val="005558E5"/>
    <w:rsid w:val="005F5B2C"/>
    <w:rsid w:val="006F2590"/>
    <w:rsid w:val="007462FA"/>
    <w:rsid w:val="009B3F80"/>
    <w:rsid w:val="00AF7936"/>
    <w:rsid w:val="00B15474"/>
    <w:rsid w:val="00B755DB"/>
    <w:rsid w:val="00BE1E09"/>
    <w:rsid w:val="00BE27F1"/>
    <w:rsid w:val="00D61645"/>
    <w:rsid w:val="00E138FE"/>
    <w:rsid w:val="00E84F1B"/>
    <w:rsid w:val="00EC7BB1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14</cp:revision>
  <cp:lastPrinted>2018-09-07T13:05:00Z</cp:lastPrinted>
  <dcterms:created xsi:type="dcterms:W3CDTF">2018-08-09T13:28:00Z</dcterms:created>
  <dcterms:modified xsi:type="dcterms:W3CDTF">2018-09-07T13:05:00Z</dcterms:modified>
</cp:coreProperties>
</file>